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CE" w:rsidRPr="00387BCE" w:rsidRDefault="00387BCE" w:rsidP="00387BCE">
      <w:pPr>
        <w:rPr>
          <w:rFonts w:ascii="LUCA" w:hAnsi="LUCA"/>
          <w:color w:val="000000" w:themeColor="text1"/>
        </w:rPr>
      </w:pPr>
      <w:r w:rsidRPr="00387BCE">
        <w:rPr>
          <w:rFonts w:ascii="LUCA" w:hAnsi="LUCA"/>
          <w:noProof/>
          <w:color w:val="000000" w:themeColor="text1"/>
          <w:lang w:val="nl-BE" w:eastAsia="nl-BE"/>
        </w:rPr>
        <w:drawing>
          <wp:inline distT="0" distB="0" distL="0" distR="0" wp14:anchorId="651A9DBE" wp14:editId="492276E9">
            <wp:extent cx="1779905" cy="1395730"/>
            <wp:effectExtent l="0" t="0" r="0" b="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BCE" w:rsidRPr="00387BCE" w:rsidRDefault="00387BCE" w:rsidP="00387BCE">
      <w:pPr>
        <w:rPr>
          <w:rFonts w:ascii="LUCA" w:hAnsi="LUCA"/>
          <w:color w:val="000000" w:themeColor="text1"/>
        </w:rPr>
      </w:pPr>
    </w:p>
    <w:p w:rsidR="00387BCE" w:rsidRPr="00387BCE" w:rsidRDefault="00387BCE" w:rsidP="00387BCE">
      <w:pPr>
        <w:jc w:val="center"/>
        <w:rPr>
          <w:rFonts w:ascii="LUCA" w:hAnsi="LUCA"/>
          <w:b/>
          <w:color w:val="000000" w:themeColor="text1"/>
          <w:sz w:val="36"/>
          <w:szCs w:val="36"/>
          <w:lang w:val="nl-BE"/>
        </w:rPr>
      </w:pPr>
      <w:r w:rsidRPr="00387BCE">
        <w:rPr>
          <w:rFonts w:ascii="LUCA" w:hAnsi="LUCA"/>
          <w:b/>
          <w:color w:val="000000" w:themeColor="text1"/>
          <w:sz w:val="36"/>
          <w:szCs w:val="36"/>
          <w:lang w:val="nl-BE"/>
        </w:rPr>
        <w:t>Artistieke Toelatingsproef</w:t>
      </w:r>
    </w:p>
    <w:p w:rsidR="00387BCE" w:rsidRDefault="00387BCE" w:rsidP="00387BCE">
      <w:pPr>
        <w:jc w:val="center"/>
        <w:rPr>
          <w:rFonts w:ascii="LUCA" w:hAnsi="LUCA"/>
          <w:b/>
          <w:color w:val="000000" w:themeColor="text1"/>
          <w:sz w:val="36"/>
          <w:szCs w:val="36"/>
          <w:lang w:val="nl-BE"/>
        </w:rPr>
      </w:pPr>
      <w:r w:rsidRPr="00387BCE">
        <w:rPr>
          <w:rFonts w:ascii="LUCA" w:hAnsi="LUCA"/>
          <w:b/>
          <w:color w:val="000000" w:themeColor="text1"/>
          <w:sz w:val="36"/>
          <w:szCs w:val="36"/>
          <w:lang w:val="nl-BE"/>
        </w:rPr>
        <w:t>Opleiding Muziek: Afstudeerrichting Compositie</w:t>
      </w:r>
    </w:p>
    <w:p w:rsidR="00492E20" w:rsidRPr="00387BCE" w:rsidRDefault="00492E20" w:rsidP="00387BCE">
      <w:pPr>
        <w:jc w:val="center"/>
        <w:rPr>
          <w:rFonts w:ascii="LUCA" w:hAnsi="LUCA"/>
          <w:b/>
          <w:color w:val="000000" w:themeColor="text1"/>
          <w:sz w:val="36"/>
          <w:szCs w:val="36"/>
          <w:lang w:val="nl-BE"/>
        </w:rPr>
      </w:pPr>
    </w:p>
    <w:p w:rsidR="00387BCE" w:rsidRDefault="00387BCE" w:rsidP="00387BCE">
      <w:pPr>
        <w:pStyle w:val="Geenafstand"/>
        <w:rPr>
          <w:rFonts w:ascii="LUCA" w:hAnsi="LUCA"/>
          <w:color w:val="000000" w:themeColor="text1"/>
        </w:rPr>
      </w:pPr>
      <w:r w:rsidRPr="00387BCE">
        <w:rPr>
          <w:rFonts w:ascii="LUCA" w:hAnsi="LUCA"/>
          <w:color w:val="000000" w:themeColor="text1"/>
        </w:rPr>
        <w:t xml:space="preserve">De artistieke toelatingsproef bestaat uit een schriftelijke motivatie, een artistieke proef en een interview. </w:t>
      </w:r>
      <w:r w:rsidR="001649AB">
        <w:rPr>
          <w:rFonts w:ascii="LUCA" w:hAnsi="LUCA"/>
          <w:color w:val="000000" w:themeColor="text1"/>
        </w:rPr>
        <w:t>Als je geslaagd bent voor de artistieke toelatingsproef word je na inschrijving voor de opleiding uitgenodigd voor een oriënterende proef basisvorming (ritme/metrum en melodie/samenklank).  Op basis van deze proef zal je niveau bepaald worden voor d</w:t>
      </w:r>
      <w:r w:rsidR="00B90202">
        <w:rPr>
          <w:rFonts w:ascii="LUCA" w:hAnsi="LUCA"/>
          <w:color w:val="000000" w:themeColor="text1"/>
        </w:rPr>
        <w:t>eze</w:t>
      </w:r>
      <w:r w:rsidR="001649AB">
        <w:rPr>
          <w:rFonts w:ascii="LUCA" w:hAnsi="LUCA"/>
          <w:color w:val="000000" w:themeColor="text1"/>
        </w:rPr>
        <w:t xml:space="preserve"> opleidingsonderdelen.</w:t>
      </w:r>
    </w:p>
    <w:p w:rsidR="00E73E6D" w:rsidRDefault="00E73E6D" w:rsidP="00387BCE">
      <w:pPr>
        <w:pStyle w:val="Geenafstand"/>
        <w:rPr>
          <w:rFonts w:ascii="LUCA" w:hAnsi="LUCA"/>
          <w:color w:val="000000" w:themeColor="text1"/>
        </w:rPr>
      </w:pPr>
      <w:bookmarkStart w:id="0" w:name="_GoBack"/>
      <w:bookmarkEnd w:id="0"/>
    </w:p>
    <w:p w:rsidR="00E73E6D" w:rsidRPr="00387BCE" w:rsidRDefault="00E73E6D" w:rsidP="00387BCE">
      <w:pPr>
        <w:pStyle w:val="Geenafstand"/>
        <w:rPr>
          <w:rFonts w:ascii="LUCA" w:hAnsi="LUCA"/>
          <w:color w:val="000000" w:themeColor="text1"/>
        </w:rPr>
      </w:pPr>
    </w:p>
    <w:p w:rsidR="00387BCE" w:rsidRPr="00387BCE" w:rsidRDefault="00387BCE" w:rsidP="00387BCE">
      <w:pPr>
        <w:pStyle w:val="Geenafstand"/>
        <w:rPr>
          <w:rFonts w:ascii="LUCA" w:hAnsi="LUCA"/>
          <w:color w:val="000000" w:themeColor="text1"/>
        </w:rPr>
      </w:pPr>
    </w:p>
    <w:p w:rsidR="00387BCE" w:rsidRPr="00387BCE" w:rsidRDefault="00387BCE" w:rsidP="00387BCE">
      <w:pPr>
        <w:pStyle w:val="Lijstalinea"/>
        <w:numPr>
          <w:ilvl w:val="0"/>
          <w:numId w:val="2"/>
        </w:numPr>
        <w:spacing w:after="0"/>
        <w:rPr>
          <w:rFonts w:ascii="LUCA" w:hAnsi="LUCA"/>
          <w:b/>
          <w:color w:val="000000" w:themeColor="text1"/>
        </w:rPr>
      </w:pPr>
      <w:r w:rsidRPr="00387BCE">
        <w:rPr>
          <w:rFonts w:ascii="LUCA" w:hAnsi="LUCA"/>
          <w:b/>
          <w:color w:val="000000" w:themeColor="text1"/>
        </w:rPr>
        <w:t>Schriftelijke motivatie</w:t>
      </w:r>
    </w:p>
    <w:p w:rsidR="00387BCE" w:rsidRDefault="005507B8" w:rsidP="00387BCE">
      <w:pPr>
        <w:spacing w:after="0"/>
        <w:ind w:left="708"/>
        <w:rPr>
          <w:rFonts w:ascii="LUCA" w:hAnsi="LUCA"/>
          <w:color w:val="000000" w:themeColor="text1"/>
          <w:lang w:val="nl-BE"/>
        </w:rPr>
      </w:pPr>
      <w:r>
        <w:rPr>
          <w:rFonts w:ascii="LUCA" w:hAnsi="LUCA"/>
          <w:color w:val="000000" w:themeColor="text1"/>
          <w:lang w:val="nl-BE"/>
        </w:rPr>
        <w:t>Je krijgt bij inschrijving een link naar de online omgeving waarin je de instructies vind</w:t>
      </w:r>
      <w:r w:rsidR="007B4EE2">
        <w:rPr>
          <w:rFonts w:ascii="LUCA" w:hAnsi="LUCA"/>
          <w:color w:val="000000" w:themeColor="text1"/>
          <w:lang w:val="nl-BE"/>
        </w:rPr>
        <w:t>t</w:t>
      </w:r>
      <w:r>
        <w:rPr>
          <w:rFonts w:ascii="LUCA" w:hAnsi="LUCA"/>
          <w:color w:val="000000" w:themeColor="text1"/>
          <w:lang w:val="nl-BE"/>
        </w:rPr>
        <w:t xml:space="preserve"> hieromtrent.  </w:t>
      </w:r>
      <w:r w:rsidR="00387BCE" w:rsidRPr="00387BCE">
        <w:rPr>
          <w:rFonts w:ascii="LUCA" w:hAnsi="LUCA"/>
          <w:color w:val="000000" w:themeColor="text1"/>
          <w:lang w:val="nl-BE"/>
        </w:rPr>
        <w:t>In een korte geschreven tekst verduidelijk je je motivatie voor de gekozen opleiding en afstudeerrichting.</w:t>
      </w:r>
      <w:r>
        <w:rPr>
          <w:rFonts w:ascii="LUCA" w:hAnsi="LUCA"/>
          <w:color w:val="000000" w:themeColor="text1"/>
          <w:lang w:val="nl-BE"/>
        </w:rPr>
        <w:t xml:space="preserve"> </w:t>
      </w:r>
    </w:p>
    <w:p w:rsidR="00E73E6D" w:rsidRPr="00387BCE" w:rsidRDefault="00E73E6D" w:rsidP="00387BCE">
      <w:pPr>
        <w:spacing w:after="0"/>
        <w:ind w:left="708"/>
        <w:rPr>
          <w:rFonts w:ascii="LUCA" w:hAnsi="LUCA"/>
          <w:color w:val="000000" w:themeColor="text1"/>
          <w:lang w:val="nl-BE"/>
        </w:rPr>
      </w:pPr>
    </w:p>
    <w:p w:rsidR="00387BCE" w:rsidRPr="00387BCE" w:rsidRDefault="00387BCE" w:rsidP="00387BCE">
      <w:pPr>
        <w:spacing w:after="0"/>
        <w:ind w:left="708"/>
        <w:rPr>
          <w:rFonts w:ascii="LUCA" w:hAnsi="LUCA"/>
          <w:color w:val="000000" w:themeColor="text1"/>
          <w:lang w:val="nl-BE"/>
        </w:rPr>
      </w:pPr>
    </w:p>
    <w:p w:rsidR="00387BCE" w:rsidRDefault="005507B8" w:rsidP="00387BCE">
      <w:pPr>
        <w:pStyle w:val="Lijstalinea"/>
        <w:numPr>
          <w:ilvl w:val="0"/>
          <w:numId w:val="2"/>
        </w:numPr>
        <w:spacing w:after="0"/>
        <w:rPr>
          <w:rFonts w:ascii="LUCA" w:hAnsi="LUCA"/>
          <w:b/>
          <w:color w:val="000000" w:themeColor="text1"/>
        </w:rPr>
      </w:pPr>
      <w:r>
        <w:rPr>
          <w:rFonts w:ascii="LUCA" w:hAnsi="LUCA"/>
          <w:b/>
          <w:color w:val="000000" w:themeColor="text1"/>
        </w:rPr>
        <w:t>A</w:t>
      </w:r>
      <w:r w:rsidR="00387BCE" w:rsidRPr="00387BCE">
        <w:rPr>
          <w:rFonts w:ascii="LUCA" w:hAnsi="LUCA"/>
          <w:b/>
          <w:color w:val="000000" w:themeColor="text1"/>
        </w:rPr>
        <w:t>rtistieke proef</w:t>
      </w:r>
      <w:r>
        <w:rPr>
          <w:rFonts w:ascii="LUCA" w:hAnsi="LUCA"/>
          <w:b/>
          <w:color w:val="000000" w:themeColor="text1"/>
        </w:rPr>
        <w:t xml:space="preserve"> op campus Lemmens</w:t>
      </w:r>
    </w:p>
    <w:p w:rsidR="005507B8" w:rsidRPr="005507B8" w:rsidRDefault="005507B8" w:rsidP="005507B8">
      <w:pPr>
        <w:ind w:left="708"/>
        <w:rPr>
          <w:rFonts w:ascii="LUCA" w:hAnsi="LUCA"/>
          <w:lang w:val="nl-BE" w:eastAsia="en-US"/>
        </w:rPr>
      </w:pPr>
      <w:r w:rsidRPr="005507B8">
        <w:rPr>
          <w:rFonts w:ascii="LUCA" w:hAnsi="LUCA"/>
          <w:lang w:val="nl-BE"/>
        </w:rPr>
        <w:t>Het toelatingsexamen compositie bestaat uit een kennisname, door een jury van docenten compositie, van compositorisch materiaal van de kandidaat en een uitgebreid gesprek daarover tussen de jury en de kandidaat.</w:t>
      </w:r>
    </w:p>
    <w:p w:rsidR="005507B8" w:rsidRPr="005507B8" w:rsidRDefault="005507B8" w:rsidP="005507B8">
      <w:pPr>
        <w:ind w:left="708"/>
        <w:rPr>
          <w:rFonts w:ascii="LUCA" w:hAnsi="LUCA"/>
          <w:lang w:val="nl-BE"/>
        </w:rPr>
      </w:pPr>
      <w:r w:rsidRPr="005507B8">
        <w:rPr>
          <w:rFonts w:ascii="LUCA" w:hAnsi="LUCA"/>
          <w:lang w:val="nl-BE"/>
        </w:rPr>
        <w:t xml:space="preserve">Met het oog daarop word </w:t>
      </w:r>
      <w:r>
        <w:rPr>
          <w:rFonts w:ascii="LUCA" w:hAnsi="LUCA"/>
          <w:lang w:val="nl-BE"/>
        </w:rPr>
        <w:t>je</w:t>
      </w:r>
      <w:r w:rsidRPr="005507B8">
        <w:rPr>
          <w:rFonts w:ascii="LUCA" w:hAnsi="LUCA"/>
          <w:lang w:val="nl-BE"/>
        </w:rPr>
        <w:t xml:space="preserve"> verzocht een </w:t>
      </w:r>
      <w:r w:rsidRPr="005507B8">
        <w:rPr>
          <w:rFonts w:ascii="LUCA" w:hAnsi="LUCA"/>
          <w:b/>
          <w:lang w:val="nl-BE"/>
        </w:rPr>
        <w:t xml:space="preserve">portfolio </w:t>
      </w:r>
      <w:r w:rsidRPr="005507B8">
        <w:rPr>
          <w:rFonts w:ascii="LUCA" w:hAnsi="LUCA"/>
          <w:lang w:val="nl-BE"/>
        </w:rPr>
        <w:t>van reeds geschreven werken mee te brengen (genoteerd, maar opnames video/audio kunnen ook, improviseren aan de piano of “</w:t>
      </w:r>
      <w:proofErr w:type="spellStart"/>
      <w:r w:rsidRPr="005507B8">
        <w:rPr>
          <w:rFonts w:ascii="LUCA" w:hAnsi="LUCA"/>
          <w:lang w:val="nl-BE"/>
        </w:rPr>
        <w:t>work</w:t>
      </w:r>
      <w:proofErr w:type="spellEnd"/>
      <w:r w:rsidRPr="005507B8">
        <w:rPr>
          <w:rFonts w:ascii="LUCA" w:hAnsi="LUCA"/>
          <w:lang w:val="nl-BE"/>
        </w:rPr>
        <w:t>-in-</w:t>
      </w:r>
      <w:proofErr w:type="spellStart"/>
      <w:r w:rsidRPr="005507B8">
        <w:rPr>
          <w:rFonts w:ascii="LUCA" w:hAnsi="LUCA"/>
          <w:lang w:val="nl-BE"/>
        </w:rPr>
        <w:t>progress</w:t>
      </w:r>
      <w:proofErr w:type="spellEnd"/>
      <w:r w:rsidRPr="005507B8">
        <w:rPr>
          <w:rFonts w:ascii="LUCA" w:hAnsi="LUCA"/>
          <w:lang w:val="nl-BE"/>
        </w:rPr>
        <w:t>” is eveneens toegestaan).</w:t>
      </w:r>
    </w:p>
    <w:p w:rsidR="005507B8" w:rsidRPr="005507B8" w:rsidRDefault="005507B8" w:rsidP="005507B8">
      <w:pPr>
        <w:ind w:left="708"/>
        <w:rPr>
          <w:rFonts w:ascii="LUCA" w:hAnsi="LUCA"/>
          <w:lang w:val="nl-BE"/>
        </w:rPr>
      </w:pPr>
      <w:r w:rsidRPr="005507B8">
        <w:rPr>
          <w:rFonts w:ascii="LUCA" w:hAnsi="LUCA"/>
          <w:lang w:val="nl-BE"/>
        </w:rPr>
        <w:t xml:space="preserve">Na kennisname van de composities gaat de jury </w:t>
      </w:r>
      <w:r>
        <w:rPr>
          <w:rFonts w:ascii="LUCA" w:hAnsi="LUCA"/>
          <w:lang w:val="nl-BE"/>
        </w:rPr>
        <w:t xml:space="preserve">met jou </w:t>
      </w:r>
      <w:r w:rsidRPr="005507B8">
        <w:rPr>
          <w:rFonts w:ascii="LUCA" w:hAnsi="LUCA"/>
          <w:lang w:val="nl-BE"/>
        </w:rPr>
        <w:t xml:space="preserve">in </w:t>
      </w:r>
      <w:r w:rsidRPr="005507B8">
        <w:rPr>
          <w:rFonts w:ascii="LUCA" w:hAnsi="LUCA"/>
          <w:b/>
          <w:lang w:val="nl-BE"/>
        </w:rPr>
        <w:t>gesprek</w:t>
      </w:r>
      <w:r w:rsidRPr="005507B8">
        <w:rPr>
          <w:rFonts w:ascii="LUCA" w:hAnsi="LUCA"/>
          <w:lang w:val="nl-BE"/>
        </w:rPr>
        <w:t xml:space="preserve"> over </w:t>
      </w:r>
      <w:r>
        <w:rPr>
          <w:rFonts w:ascii="LUCA" w:hAnsi="LUCA"/>
          <w:lang w:val="nl-BE"/>
        </w:rPr>
        <w:t>je</w:t>
      </w:r>
      <w:r w:rsidRPr="005507B8">
        <w:rPr>
          <w:rFonts w:ascii="LUCA" w:hAnsi="LUCA"/>
          <w:lang w:val="nl-BE"/>
        </w:rPr>
        <w:t xml:space="preserve"> voorkennis, creatieve sporen, motivatie en verwachtingen.</w:t>
      </w:r>
    </w:p>
    <w:p w:rsidR="005507B8" w:rsidRDefault="005507B8" w:rsidP="005507B8">
      <w:pPr>
        <w:spacing w:after="0"/>
        <w:ind w:left="708"/>
        <w:rPr>
          <w:rFonts w:ascii="LUCA" w:hAnsi="LUCA"/>
          <w:lang w:val="nl-BE"/>
        </w:rPr>
      </w:pPr>
      <w:r w:rsidRPr="005507B8">
        <w:rPr>
          <w:rFonts w:ascii="LUCA" w:hAnsi="LUCA"/>
          <w:lang w:val="nl-BE"/>
        </w:rPr>
        <w:t>Aanvullend leg je een schriftelijke proef af die peilt naar muziektheoretische kennis en bagage,</w:t>
      </w:r>
      <w:r>
        <w:rPr>
          <w:rFonts w:ascii="LUCA" w:hAnsi="LUCA"/>
          <w:lang w:val="nl-BE"/>
        </w:rPr>
        <w:t xml:space="preserve"> en harmonische voorkennis.</w:t>
      </w:r>
    </w:p>
    <w:p w:rsidR="001649AB" w:rsidRDefault="001649AB" w:rsidP="005507B8">
      <w:pPr>
        <w:spacing w:after="0"/>
        <w:ind w:left="708"/>
        <w:rPr>
          <w:rFonts w:ascii="LUCA" w:hAnsi="LUCA"/>
          <w:lang w:val="nl-BE"/>
        </w:rPr>
      </w:pPr>
    </w:p>
    <w:p w:rsidR="001649AB" w:rsidRDefault="001649AB" w:rsidP="005507B8">
      <w:pPr>
        <w:spacing w:after="0"/>
        <w:ind w:left="708"/>
        <w:rPr>
          <w:rFonts w:ascii="LUCA" w:hAnsi="LUCA"/>
          <w:lang w:val="nl-BE"/>
        </w:rPr>
      </w:pPr>
    </w:p>
    <w:p w:rsidR="001649AB" w:rsidRDefault="001649AB" w:rsidP="005507B8">
      <w:pPr>
        <w:spacing w:after="0"/>
        <w:ind w:left="708"/>
        <w:rPr>
          <w:rFonts w:ascii="LUCA" w:hAnsi="LUCA"/>
          <w:lang w:val="nl-BE"/>
        </w:rPr>
      </w:pPr>
    </w:p>
    <w:p w:rsidR="001649AB" w:rsidRPr="005507B8" w:rsidRDefault="001649AB" w:rsidP="005507B8">
      <w:pPr>
        <w:spacing w:after="0"/>
        <w:ind w:left="708"/>
        <w:rPr>
          <w:rFonts w:ascii="LUCA" w:hAnsi="LUCA"/>
          <w:b/>
          <w:color w:val="000000" w:themeColor="text1"/>
          <w:lang w:val="nl-BE"/>
        </w:rPr>
      </w:pPr>
    </w:p>
    <w:p w:rsidR="00387BCE" w:rsidRPr="00387BCE" w:rsidRDefault="00387BCE" w:rsidP="00387BCE">
      <w:pPr>
        <w:pStyle w:val="Lijstalinea"/>
        <w:spacing w:after="0"/>
        <w:rPr>
          <w:rFonts w:ascii="LUCA" w:hAnsi="LUCA"/>
          <w:b/>
          <w:color w:val="000000" w:themeColor="text1"/>
        </w:rPr>
      </w:pPr>
    </w:p>
    <w:p w:rsidR="00387BCE" w:rsidRPr="00492E20" w:rsidRDefault="00387BCE" w:rsidP="00492E20">
      <w:pPr>
        <w:pStyle w:val="Lijstalinea"/>
        <w:numPr>
          <w:ilvl w:val="0"/>
          <w:numId w:val="2"/>
        </w:numPr>
        <w:spacing w:after="0"/>
        <w:rPr>
          <w:rFonts w:ascii="LUCA" w:hAnsi="LUCA"/>
          <w:b/>
          <w:color w:val="000000" w:themeColor="text1"/>
        </w:rPr>
      </w:pPr>
      <w:r w:rsidRPr="00492E20">
        <w:rPr>
          <w:rFonts w:ascii="LUCA" w:hAnsi="LUCA"/>
          <w:b/>
          <w:color w:val="000000" w:themeColor="text1"/>
        </w:rPr>
        <w:t>Interview</w:t>
      </w:r>
      <w:r w:rsidR="005507B8" w:rsidRPr="00492E20">
        <w:rPr>
          <w:rFonts w:ascii="LUCA" w:hAnsi="LUCA"/>
          <w:b/>
          <w:color w:val="000000" w:themeColor="text1"/>
        </w:rPr>
        <w:t xml:space="preserve"> op campus Lemmens</w:t>
      </w:r>
    </w:p>
    <w:p w:rsidR="00387BCE" w:rsidRPr="00387BCE" w:rsidRDefault="00387BCE" w:rsidP="00387BCE">
      <w:pPr>
        <w:spacing w:after="0"/>
        <w:ind w:left="708"/>
        <w:rPr>
          <w:rFonts w:ascii="LUCA" w:hAnsi="LUCA"/>
          <w:color w:val="000000" w:themeColor="text1"/>
          <w:lang w:val="nl-BE"/>
        </w:rPr>
      </w:pPr>
      <w:r w:rsidRPr="00387BCE">
        <w:rPr>
          <w:rFonts w:ascii="LUCA" w:hAnsi="LUCA"/>
          <w:color w:val="000000" w:themeColor="text1"/>
          <w:lang w:val="nl-BE"/>
        </w:rPr>
        <w:t xml:space="preserve"> </w:t>
      </w:r>
    </w:p>
    <w:p w:rsidR="00387BCE" w:rsidRDefault="00387BCE" w:rsidP="00387BCE">
      <w:pPr>
        <w:spacing w:after="0"/>
        <w:ind w:left="708"/>
        <w:rPr>
          <w:rFonts w:ascii="LUCA" w:hAnsi="LUCA"/>
          <w:color w:val="000000" w:themeColor="text1"/>
          <w:lang w:val="nl-BE"/>
        </w:rPr>
      </w:pPr>
      <w:r w:rsidRPr="00387BCE">
        <w:rPr>
          <w:rFonts w:ascii="LUCA" w:hAnsi="LUCA"/>
          <w:color w:val="000000" w:themeColor="text1"/>
          <w:lang w:val="nl-BE"/>
        </w:rPr>
        <w:t>In een kort gesprek met het opleidingshoofd, coördinator</w:t>
      </w:r>
      <w:r w:rsidR="00492E20">
        <w:rPr>
          <w:rFonts w:ascii="LUCA" w:hAnsi="LUCA"/>
          <w:color w:val="000000" w:themeColor="text1"/>
          <w:lang w:val="nl-BE"/>
        </w:rPr>
        <w:t xml:space="preserve"> of trajectbegeleider </w:t>
      </w:r>
      <w:r w:rsidRPr="00387BCE">
        <w:rPr>
          <w:rFonts w:ascii="LUCA" w:hAnsi="LUCA"/>
          <w:color w:val="000000" w:themeColor="text1"/>
          <w:lang w:val="nl-BE"/>
        </w:rPr>
        <w:t>wordt gesproken over je traject tot op heden, je motivatie en je toekomstverwachtingen.</w:t>
      </w:r>
    </w:p>
    <w:p w:rsidR="00BC4340" w:rsidRDefault="00BC4340" w:rsidP="00387BCE">
      <w:pPr>
        <w:spacing w:after="0"/>
        <w:ind w:left="708"/>
        <w:rPr>
          <w:rFonts w:ascii="LUCA" w:hAnsi="LUCA"/>
          <w:color w:val="000000" w:themeColor="text1"/>
          <w:lang w:val="nl-BE"/>
        </w:rPr>
      </w:pPr>
    </w:p>
    <w:p w:rsidR="00BC4340" w:rsidRDefault="00BC4340" w:rsidP="00387BCE">
      <w:pPr>
        <w:spacing w:after="0"/>
        <w:ind w:left="708"/>
        <w:rPr>
          <w:rFonts w:ascii="LUCA" w:hAnsi="LUCA"/>
          <w:color w:val="000000" w:themeColor="text1"/>
          <w:lang w:val="nl-BE"/>
        </w:rPr>
      </w:pPr>
    </w:p>
    <w:p w:rsidR="00BC4340" w:rsidRDefault="00BC4340" w:rsidP="00387BCE">
      <w:pPr>
        <w:spacing w:after="0"/>
        <w:ind w:left="708"/>
        <w:rPr>
          <w:rFonts w:ascii="LUCA" w:hAnsi="LUCA"/>
          <w:color w:val="000000" w:themeColor="text1"/>
          <w:lang w:val="nl-BE"/>
        </w:rPr>
      </w:pPr>
    </w:p>
    <w:p w:rsidR="00BC4340" w:rsidRPr="00387BCE" w:rsidRDefault="00BC4340" w:rsidP="00387BCE">
      <w:pPr>
        <w:spacing w:after="0"/>
        <w:ind w:left="708"/>
        <w:rPr>
          <w:rFonts w:ascii="LUCA" w:hAnsi="LUCA"/>
          <w:color w:val="000000" w:themeColor="text1"/>
          <w:lang w:val="nl-BE"/>
        </w:rPr>
      </w:pPr>
    </w:p>
    <w:p w:rsidR="00387BCE" w:rsidRPr="00387BCE" w:rsidRDefault="00387BCE" w:rsidP="00387BCE">
      <w:pPr>
        <w:pStyle w:val="Lijstalinea"/>
        <w:spacing w:after="0"/>
        <w:rPr>
          <w:rFonts w:ascii="LUCA" w:hAnsi="LUCA"/>
          <w:color w:val="000000" w:themeColor="text1"/>
        </w:rPr>
      </w:pPr>
    </w:p>
    <w:p w:rsidR="00BC4340" w:rsidRDefault="00BC4340" w:rsidP="00BC4340">
      <w:pPr>
        <w:pStyle w:val="Lijstalinea"/>
        <w:spacing w:after="0"/>
        <w:rPr>
          <w:rFonts w:ascii="LUCA" w:hAnsi="LUCA"/>
          <w:b/>
          <w:color w:val="000000" w:themeColor="text1"/>
          <w:sz w:val="32"/>
          <w:szCs w:val="32"/>
        </w:rPr>
      </w:pPr>
      <w:bookmarkStart w:id="1" w:name="_Hlk38290774"/>
    </w:p>
    <w:p w:rsidR="00BC4340" w:rsidRDefault="00BC4340" w:rsidP="00BC4340">
      <w:pPr>
        <w:pStyle w:val="Lijstalinea"/>
        <w:spacing w:after="0"/>
        <w:rPr>
          <w:rFonts w:ascii="LUCA" w:hAnsi="LUCA"/>
          <w:b/>
          <w:color w:val="000000" w:themeColor="text1"/>
          <w:sz w:val="32"/>
          <w:szCs w:val="32"/>
        </w:rPr>
      </w:pPr>
    </w:p>
    <w:p w:rsidR="00FE3A00" w:rsidRDefault="00FE3A00" w:rsidP="00BC4340">
      <w:pPr>
        <w:pStyle w:val="Lijstalinea"/>
        <w:spacing w:after="0"/>
        <w:rPr>
          <w:rFonts w:ascii="LUCA" w:hAnsi="LUCA"/>
          <w:b/>
          <w:color w:val="000000" w:themeColor="text1"/>
          <w:sz w:val="32"/>
          <w:szCs w:val="32"/>
        </w:rPr>
      </w:pPr>
      <w:bookmarkStart w:id="2" w:name="_Hlk38290749"/>
    </w:p>
    <w:bookmarkEnd w:id="2"/>
    <w:bookmarkEnd w:id="1"/>
    <w:sectPr w:rsidR="00FE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A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E65"/>
    <w:multiLevelType w:val="hybridMultilevel"/>
    <w:tmpl w:val="5ABC792E"/>
    <w:lvl w:ilvl="0" w:tplc="2C0417F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5231BF"/>
    <w:multiLevelType w:val="hybridMultilevel"/>
    <w:tmpl w:val="7D00F3E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408F"/>
    <w:multiLevelType w:val="hybridMultilevel"/>
    <w:tmpl w:val="59F6842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CE"/>
    <w:rsid w:val="001303A2"/>
    <w:rsid w:val="001649AB"/>
    <w:rsid w:val="00387BCE"/>
    <w:rsid w:val="00492E20"/>
    <w:rsid w:val="005507B8"/>
    <w:rsid w:val="00632B15"/>
    <w:rsid w:val="007B4EE2"/>
    <w:rsid w:val="00B90202"/>
    <w:rsid w:val="00BC4340"/>
    <w:rsid w:val="00D150D3"/>
    <w:rsid w:val="00DF2D31"/>
    <w:rsid w:val="00E033BB"/>
    <w:rsid w:val="00E73E6D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D339"/>
  <w15:chartTrackingRefBased/>
  <w15:docId w15:val="{D0828013-704A-4152-913B-EF33E204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7BCE"/>
    <w:rPr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87BC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87BCE"/>
    <w:pPr>
      <w:ind w:left="720"/>
      <w:contextualSpacing/>
    </w:pPr>
    <w:rPr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Van Berlo</dc:creator>
  <cp:keywords/>
  <dc:description/>
  <cp:lastModifiedBy>Lieve Geysen</cp:lastModifiedBy>
  <cp:revision>6</cp:revision>
  <dcterms:created xsi:type="dcterms:W3CDTF">2020-11-16T14:17:00Z</dcterms:created>
  <dcterms:modified xsi:type="dcterms:W3CDTF">2020-11-16T15:19:00Z</dcterms:modified>
</cp:coreProperties>
</file>